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1524" w14:textId="77777777" w:rsidR="000559DA" w:rsidRPr="000559DA" w:rsidRDefault="000559DA" w:rsidP="000559DA">
      <w:pPr>
        <w:spacing w:after="150" w:line="240" w:lineRule="auto"/>
        <w:outlineLvl w:val="3"/>
        <w:rPr>
          <w:rFonts w:ascii="Arial" w:eastAsia="Times New Roman" w:hAnsi="Arial" w:cs="Arial"/>
          <w:b/>
          <w:bCs/>
          <w:sz w:val="23"/>
          <w:szCs w:val="23"/>
          <w:lang w:eastAsia="nl-BE"/>
        </w:rPr>
      </w:pPr>
      <w:proofErr w:type="spellStart"/>
      <w:r w:rsidRPr="000559DA">
        <w:rPr>
          <w:rFonts w:ascii="Arial" w:eastAsia="Times New Roman" w:hAnsi="Arial" w:cs="Arial"/>
          <w:b/>
          <w:bCs/>
          <w:color w:val="000000"/>
          <w:sz w:val="23"/>
          <w:szCs w:val="23"/>
          <w:lang w:eastAsia="nl-BE"/>
        </w:rPr>
        <w:t>Recensie</w:t>
      </w:r>
      <w:r w:rsidRPr="000559DA">
        <w:rPr>
          <w:rFonts w:ascii="Arial" w:eastAsia="Times New Roman" w:hAnsi="Arial" w:cs="Arial"/>
          <w:color w:val="111111"/>
          <w:sz w:val="23"/>
          <w:szCs w:val="23"/>
          <w:lang w:eastAsia="nl-BE"/>
        </w:rPr>
        <w:t>Theater</w:t>
      </w:r>
      <w:proofErr w:type="spellEnd"/>
    </w:p>
    <w:p w14:paraId="2B60F3C6" w14:textId="77777777" w:rsidR="000559DA" w:rsidRPr="000559DA" w:rsidRDefault="000559DA" w:rsidP="000559DA">
      <w:pPr>
        <w:spacing w:after="300" w:line="705" w:lineRule="atLeast"/>
        <w:outlineLvl w:val="0"/>
        <w:rPr>
          <w:rFonts w:ascii="Lora" w:eastAsia="Times New Roman" w:hAnsi="Lora" w:cs="Times New Roman"/>
          <w:b/>
          <w:bCs/>
          <w:spacing w:val="-1"/>
          <w:kern w:val="36"/>
          <w:sz w:val="66"/>
          <w:szCs w:val="66"/>
          <w:lang w:eastAsia="nl-BE"/>
        </w:rPr>
      </w:pPr>
      <w:r w:rsidRPr="000559DA">
        <w:rPr>
          <w:rFonts w:ascii="Lora" w:eastAsia="Times New Roman" w:hAnsi="Lora" w:cs="Times New Roman"/>
          <w:b/>
          <w:bCs/>
          <w:spacing w:val="-1"/>
          <w:kern w:val="36"/>
          <w:sz w:val="66"/>
          <w:szCs w:val="66"/>
          <w:lang w:eastAsia="nl-BE"/>
        </w:rPr>
        <w:t xml:space="preserve">‘Vaderlandloos’: een monoloog als een broeierige koortsdroom </w:t>
      </w:r>
      <w:r w:rsidRPr="000559DA">
        <w:rPr>
          <w:rFonts w:ascii="Segoe UI Symbol" w:eastAsia="Times New Roman" w:hAnsi="Segoe UI Symbol" w:cs="Segoe UI Symbol"/>
          <w:b/>
          <w:bCs/>
          <w:spacing w:val="-1"/>
          <w:kern w:val="36"/>
          <w:sz w:val="66"/>
          <w:szCs w:val="66"/>
          <w:lang w:eastAsia="nl-BE"/>
        </w:rPr>
        <w:t>★★★★☆</w:t>
      </w:r>
    </w:p>
    <w:p w14:paraId="4174C9C6" w14:textId="0CC05A5D" w:rsidR="000559DA" w:rsidRPr="000559DA" w:rsidRDefault="000559DA" w:rsidP="000559DA">
      <w:pPr>
        <w:spacing w:after="0" w:line="240" w:lineRule="auto"/>
        <w:rPr>
          <w:rFonts w:ascii="Times New Roman" w:eastAsia="Times New Roman" w:hAnsi="Times New Roman" w:cs="Times New Roman"/>
          <w:sz w:val="24"/>
          <w:szCs w:val="24"/>
          <w:lang w:eastAsia="nl-BE"/>
        </w:rPr>
      </w:pPr>
      <w:r w:rsidRPr="000559DA">
        <w:rPr>
          <w:rFonts w:ascii="Times New Roman" w:eastAsia="Times New Roman" w:hAnsi="Times New Roman" w:cs="Times New Roman"/>
          <w:noProof/>
          <w:sz w:val="24"/>
          <w:szCs w:val="24"/>
          <w:lang w:eastAsia="nl-BE"/>
        </w:rPr>
        <w:drawing>
          <wp:inline distT="0" distB="0" distL="0" distR="0" wp14:anchorId="34432E1F" wp14:editId="7123FD7B">
            <wp:extent cx="5760720" cy="3843020"/>
            <wp:effectExtent l="0" t="0" r="0" b="5080"/>
            <wp:docPr id="2" name="Afbeelding 2" descr="'Vaderlandloos' van Jr.cE.sA.r, KVS en Arsenaal. Beeld Stef Ste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derlandloos' van Jr.cE.sA.r, KVS en Arsenaal. Beeld Stef Stess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3020"/>
                    </a:xfrm>
                    <a:prstGeom prst="rect">
                      <a:avLst/>
                    </a:prstGeom>
                    <a:noFill/>
                    <a:ln>
                      <a:noFill/>
                    </a:ln>
                  </pic:spPr>
                </pic:pic>
              </a:graphicData>
            </a:graphic>
          </wp:inline>
        </w:drawing>
      </w:r>
    </w:p>
    <w:p w14:paraId="386D7869" w14:textId="77777777" w:rsidR="000559DA" w:rsidRPr="000559DA" w:rsidRDefault="000559DA" w:rsidP="000559DA">
      <w:pPr>
        <w:spacing w:after="0" w:line="240" w:lineRule="auto"/>
        <w:rPr>
          <w:rFonts w:ascii="Times New Roman" w:eastAsia="Times New Roman" w:hAnsi="Times New Roman" w:cs="Times New Roman"/>
          <w:sz w:val="24"/>
          <w:szCs w:val="24"/>
          <w:lang w:eastAsia="nl-BE"/>
        </w:rPr>
      </w:pPr>
      <w:r w:rsidRPr="000559DA">
        <w:rPr>
          <w:rFonts w:ascii="Times New Roman" w:eastAsia="Times New Roman" w:hAnsi="Times New Roman" w:cs="Times New Roman"/>
          <w:b/>
          <w:bCs/>
          <w:color w:val="111111"/>
          <w:sz w:val="24"/>
          <w:szCs w:val="24"/>
          <w:lang w:eastAsia="nl-BE"/>
        </w:rPr>
        <w:t xml:space="preserve">'Vaderlandloos' van </w:t>
      </w:r>
      <w:proofErr w:type="spellStart"/>
      <w:r w:rsidRPr="000559DA">
        <w:rPr>
          <w:rFonts w:ascii="Times New Roman" w:eastAsia="Times New Roman" w:hAnsi="Times New Roman" w:cs="Times New Roman"/>
          <w:b/>
          <w:bCs/>
          <w:color w:val="111111"/>
          <w:sz w:val="24"/>
          <w:szCs w:val="24"/>
          <w:lang w:eastAsia="nl-BE"/>
        </w:rPr>
        <w:t>Jr.cE.sA.r</w:t>
      </w:r>
      <w:proofErr w:type="spellEnd"/>
      <w:r w:rsidRPr="000559DA">
        <w:rPr>
          <w:rFonts w:ascii="Times New Roman" w:eastAsia="Times New Roman" w:hAnsi="Times New Roman" w:cs="Times New Roman"/>
          <w:b/>
          <w:bCs/>
          <w:color w:val="111111"/>
          <w:sz w:val="24"/>
          <w:szCs w:val="24"/>
          <w:lang w:eastAsia="nl-BE"/>
        </w:rPr>
        <w:t xml:space="preserve">, KVS en </w:t>
      </w:r>
      <w:proofErr w:type="spellStart"/>
      <w:r w:rsidRPr="000559DA">
        <w:rPr>
          <w:rFonts w:ascii="Times New Roman" w:eastAsia="Times New Roman" w:hAnsi="Times New Roman" w:cs="Times New Roman"/>
          <w:b/>
          <w:bCs/>
          <w:color w:val="111111"/>
          <w:sz w:val="24"/>
          <w:szCs w:val="24"/>
          <w:lang w:eastAsia="nl-BE"/>
        </w:rPr>
        <w:t>Arsenaal.</w:t>
      </w:r>
      <w:r w:rsidRPr="000559DA">
        <w:rPr>
          <w:rFonts w:ascii="Times New Roman" w:eastAsia="Times New Roman" w:hAnsi="Times New Roman" w:cs="Times New Roman"/>
          <w:color w:val="000000"/>
          <w:sz w:val="24"/>
          <w:szCs w:val="24"/>
          <w:lang w:eastAsia="nl-BE"/>
        </w:rPr>
        <w:t>Beeld</w:t>
      </w:r>
      <w:proofErr w:type="spellEnd"/>
      <w:r w:rsidRPr="000559DA">
        <w:rPr>
          <w:rFonts w:ascii="Times New Roman" w:eastAsia="Times New Roman" w:hAnsi="Times New Roman" w:cs="Times New Roman"/>
          <w:color w:val="000000"/>
          <w:sz w:val="24"/>
          <w:szCs w:val="24"/>
          <w:lang w:eastAsia="nl-BE"/>
        </w:rPr>
        <w:t xml:space="preserve"> Stef </w:t>
      </w:r>
      <w:proofErr w:type="spellStart"/>
      <w:r w:rsidRPr="000559DA">
        <w:rPr>
          <w:rFonts w:ascii="Times New Roman" w:eastAsia="Times New Roman" w:hAnsi="Times New Roman" w:cs="Times New Roman"/>
          <w:color w:val="000000"/>
          <w:sz w:val="24"/>
          <w:szCs w:val="24"/>
          <w:lang w:eastAsia="nl-BE"/>
        </w:rPr>
        <w:t>Stessel</w:t>
      </w:r>
      <w:proofErr w:type="spellEnd"/>
    </w:p>
    <w:p w14:paraId="5AB138EC" w14:textId="77777777" w:rsidR="000559DA" w:rsidRPr="000559DA" w:rsidRDefault="000559DA" w:rsidP="000559DA">
      <w:pPr>
        <w:spacing w:before="100" w:beforeAutospacing="1" w:after="300" w:line="450" w:lineRule="atLeast"/>
        <w:rPr>
          <w:rFonts w:ascii="Lora" w:eastAsia="Times New Roman" w:hAnsi="Lora" w:cs="Times New Roman"/>
          <w:b/>
          <w:bCs/>
          <w:spacing w:val="-2"/>
          <w:sz w:val="30"/>
          <w:szCs w:val="30"/>
          <w:lang w:eastAsia="nl-BE"/>
        </w:rPr>
      </w:pPr>
      <w:r w:rsidRPr="000559DA">
        <w:rPr>
          <w:rFonts w:ascii="Lora" w:eastAsia="Times New Roman" w:hAnsi="Lora" w:cs="Times New Roman"/>
          <w:b/>
          <w:bCs/>
          <w:spacing w:val="-2"/>
          <w:sz w:val="30"/>
          <w:szCs w:val="30"/>
          <w:lang w:eastAsia="nl-BE"/>
        </w:rPr>
        <w:t xml:space="preserve">Theatermaker en muzikant Junior </w:t>
      </w:r>
      <w:proofErr w:type="spellStart"/>
      <w:r w:rsidRPr="000559DA">
        <w:rPr>
          <w:rFonts w:ascii="Lora" w:eastAsia="Times New Roman" w:hAnsi="Lora" w:cs="Times New Roman"/>
          <w:b/>
          <w:bCs/>
          <w:spacing w:val="-2"/>
          <w:sz w:val="30"/>
          <w:szCs w:val="30"/>
          <w:lang w:eastAsia="nl-BE"/>
        </w:rPr>
        <w:t>Mthombeni</w:t>
      </w:r>
      <w:proofErr w:type="spellEnd"/>
      <w:r w:rsidRPr="000559DA">
        <w:rPr>
          <w:rFonts w:ascii="Lora" w:eastAsia="Times New Roman" w:hAnsi="Lora" w:cs="Times New Roman"/>
          <w:b/>
          <w:bCs/>
          <w:spacing w:val="-2"/>
          <w:sz w:val="30"/>
          <w:szCs w:val="30"/>
          <w:lang w:eastAsia="nl-BE"/>
        </w:rPr>
        <w:t>, zoon van een Zuid-Afrikaanse vader, keert in </w:t>
      </w:r>
      <w:r w:rsidRPr="000559DA">
        <w:rPr>
          <w:rFonts w:ascii="Lora" w:eastAsia="Times New Roman" w:hAnsi="Lora" w:cs="Times New Roman"/>
          <w:b/>
          <w:bCs/>
          <w:i/>
          <w:iCs/>
          <w:spacing w:val="-2"/>
          <w:sz w:val="30"/>
          <w:szCs w:val="30"/>
          <w:lang w:eastAsia="nl-BE"/>
        </w:rPr>
        <w:t>Vaderlandloos</w:t>
      </w:r>
      <w:r w:rsidRPr="000559DA">
        <w:rPr>
          <w:rFonts w:ascii="Lora" w:eastAsia="Times New Roman" w:hAnsi="Lora" w:cs="Times New Roman"/>
          <w:b/>
          <w:bCs/>
          <w:spacing w:val="-2"/>
          <w:sz w:val="30"/>
          <w:szCs w:val="30"/>
          <w:lang w:eastAsia="nl-BE"/>
        </w:rPr>
        <w:t xml:space="preserve"> terug naar zijn jeugd in Mechelen. Maar verwacht u niet aan een netjes afgelijnd bundeltje herinneringen: </w:t>
      </w:r>
      <w:proofErr w:type="spellStart"/>
      <w:r w:rsidRPr="000559DA">
        <w:rPr>
          <w:rFonts w:ascii="Lora" w:eastAsia="Times New Roman" w:hAnsi="Lora" w:cs="Times New Roman"/>
          <w:b/>
          <w:bCs/>
          <w:spacing w:val="-2"/>
          <w:sz w:val="30"/>
          <w:szCs w:val="30"/>
          <w:lang w:eastAsia="nl-BE"/>
        </w:rPr>
        <w:t>Mthombeni’s</w:t>
      </w:r>
      <w:proofErr w:type="spellEnd"/>
      <w:r w:rsidRPr="000559DA">
        <w:rPr>
          <w:rFonts w:ascii="Lora" w:eastAsia="Times New Roman" w:hAnsi="Lora" w:cs="Times New Roman"/>
          <w:b/>
          <w:bCs/>
          <w:spacing w:val="-2"/>
          <w:sz w:val="30"/>
          <w:szCs w:val="30"/>
          <w:lang w:eastAsia="nl-BE"/>
        </w:rPr>
        <w:t xml:space="preserve"> monoloog is een koortsige, muzikale trip.</w:t>
      </w:r>
    </w:p>
    <w:p w14:paraId="5BE19B56" w14:textId="77777777" w:rsidR="000559DA" w:rsidRPr="000559DA" w:rsidRDefault="000559DA" w:rsidP="000559DA">
      <w:pPr>
        <w:spacing w:after="0" w:line="240" w:lineRule="auto"/>
        <w:rPr>
          <w:rFonts w:ascii="Times New Roman" w:eastAsia="Times New Roman" w:hAnsi="Times New Roman" w:cs="Times New Roman"/>
          <w:sz w:val="24"/>
          <w:szCs w:val="24"/>
          <w:lang w:eastAsia="nl-BE"/>
        </w:rPr>
      </w:pPr>
      <w:hyperlink r:id="rId5" w:history="1">
        <w:r w:rsidRPr="000559DA">
          <w:rPr>
            <w:rFonts w:ascii="Times New Roman" w:eastAsia="Times New Roman" w:hAnsi="Times New Roman" w:cs="Times New Roman"/>
            <w:b/>
            <w:bCs/>
            <w:caps/>
            <w:color w:val="ED1B2F"/>
            <w:sz w:val="24"/>
            <w:szCs w:val="24"/>
            <w:lang w:eastAsia="nl-BE"/>
          </w:rPr>
          <w:t>EWOUD CEULEMANS</w:t>
        </w:r>
      </w:hyperlink>
      <w:r w:rsidRPr="000559DA">
        <w:rPr>
          <w:rFonts w:ascii="Times New Roman" w:eastAsia="Times New Roman" w:hAnsi="Times New Roman" w:cs="Times New Roman"/>
          <w:sz w:val="24"/>
          <w:szCs w:val="24"/>
          <w:lang w:eastAsia="nl-BE"/>
        </w:rPr>
        <w:t>25 november 2021, 20:43</w:t>
      </w:r>
    </w:p>
    <w:p w14:paraId="791117C4" w14:textId="77777777" w:rsidR="000559DA" w:rsidRPr="000559DA" w:rsidRDefault="000559DA" w:rsidP="000559DA">
      <w:pPr>
        <w:spacing w:after="450" w:line="450" w:lineRule="atLeast"/>
        <w:rPr>
          <w:rFonts w:ascii="Lora" w:eastAsia="Times New Roman" w:hAnsi="Lora" w:cs="Times New Roman"/>
          <w:sz w:val="30"/>
          <w:szCs w:val="30"/>
          <w:lang w:eastAsia="nl-BE"/>
        </w:rPr>
      </w:pPr>
      <w:r w:rsidRPr="000559DA">
        <w:rPr>
          <w:rFonts w:ascii="Lora" w:eastAsia="Times New Roman" w:hAnsi="Lora" w:cs="Times New Roman"/>
          <w:sz w:val="30"/>
          <w:szCs w:val="30"/>
          <w:lang w:eastAsia="nl-BE"/>
        </w:rPr>
        <w:t xml:space="preserve">“Een vaderlandloze heeft tentakels meegekregen, om het </w:t>
      </w:r>
      <w:proofErr w:type="spellStart"/>
      <w:r w:rsidRPr="000559DA">
        <w:rPr>
          <w:rFonts w:ascii="Lora" w:eastAsia="Times New Roman" w:hAnsi="Lora" w:cs="Times New Roman"/>
          <w:sz w:val="30"/>
          <w:szCs w:val="30"/>
          <w:lang w:eastAsia="nl-BE"/>
        </w:rPr>
        <w:t>onvoelbare</w:t>
      </w:r>
      <w:proofErr w:type="spellEnd"/>
      <w:r w:rsidRPr="000559DA">
        <w:rPr>
          <w:rFonts w:ascii="Lora" w:eastAsia="Times New Roman" w:hAnsi="Lora" w:cs="Times New Roman"/>
          <w:sz w:val="30"/>
          <w:szCs w:val="30"/>
          <w:lang w:eastAsia="nl-BE"/>
        </w:rPr>
        <w:t xml:space="preserve"> te voelen”, zegt theatermaker Junior </w:t>
      </w:r>
      <w:proofErr w:type="spellStart"/>
      <w:r w:rsidRPr="000559DA">
        <w:rPr>
          <w:rFonts w:ascii="Lora" w:eastAsia="Times New Roman" w:hAnsi="Lora" w:cs="Times New Roman"/>
          <w:sz w:val="30"/>
          <w:szCs w:val="30"/>
          <w:lang w:eastAsia="nl-BE"/>
        </w:rPr>
        <w:t>Mthombeni</w:t>
      </w:r>
      <w:proofErr w:type="spellEnd"/>
      <w:r w:rsidRPr="000559DA">
        <w:rPr>
          <w:rFonts w:ascii="Lora" w:eastAsia="Times New Roman" w:hAnsi="Lora" w:cs="Times New Roman"/>
          <w:sz w:val="30"/>
          <w:szCs w:val="30"/>
          <w:lang w:eastAsia="nl-BE"/>
        </w:rPr>
        <w:t xml:space="preserve"> </w:t>
      </w:r>
      <w:r w:rsidRPr="000559DA">
        <w:rPr>
          <w:rFonts w:ascii="Lora" w:eastAsia="Times New Roman" w:hAnsi="Lora" w:cs="Times New Roman"/>
          <w:sz w:val="30"/>
          <w:szCs w:val="30"/>
          <w:lang w:eastAsia="nl-BE"/>
        </w:rPr>
        <w:lastRenderedPageBreak/>
        <w:t>in </w:t>
      </w:r>
      <w:r w:rsidRPr="000559DA">
        <w:rPr>
          <w:rFonts w:ascii="Lora" w:eastAsia="Times New Roman" w:hAnsi="Lora" w:cs="Times New Roman"/>
          <w:i/>
          <w:iCs/>
          <w:sz w:val="30"/>
          <w:szCs w:val="30"/>
          <w:lang w:eastAsia="nl-BE"/>
        </w:rPr>
        <w:t>Vaderlandloos</w:t>
      </w:r>
      <w:r w:rsidRPr="000559DA">
        <w:rPr>
          <w:rFonts w:ascii="Lora" w:eastAsia="Times New Roman" w:hAnsi="Lora" w:cs="Times New Roman"/>
          <w:sz w:val="30"/>
          <w:szCs w:val="30"/>
          <w:lang w:eastAsia="nl-BE"/>
        </w:rPr>
        <w:t>. Twee jaar geleden regisseerde hij nog </w:t>
      </w:r>
      <w:proofErr w:type="spellStart"/>
      <w:r w:rsidRPr="000559DA">
        <w:rPr>
          <w:rFonts w:ascii="Lora" w:eastAsia="Times New Roman" w:hAnsi="Lora" w:cs="Times New Roman"/>
          <w:i/>
          <w:iCs/>
          <w:sz w:val="30"/>
          <w:szCs w:val="30"/>
          <w:lang w:eastAsia="nl-BE"/>
        </w:rPr>
        <w:fldChar w:fldCharType="begin"/>
      </w:r>
      <w:r w:rsidRPr="000559DA">
        <w:rPr>
          <w:rFonts w:ascii="Lora" w:eastAsia="Times New Roman" w:hAnsi="Lora" w:cs="Times New Roman"/>
          <w:i/>
          <w:iCs/>
          <w:sz w:val="30"/>
          <w:szCs w:val="30"/>
          <w:lang w:eastAsia="nl-BE"/>
        </w:rPr>
        <w:instrText xml:space="preserve"> HYPERLINK "https://www.demorgen.be/nieuws/dear-winnie-is-een-grote-rage-against-the-apartheid~bfed1836/" </w:instrText>
      </w:r>
      <w:r w:rsidRPr="000559DA">
        <w:rPr>
          <w:rFonts w:ascii="Lora" w:eastAsia="Times New Roman" w:hAnsi="Lora" w:cs="Times New Roman"/>
          <w:i/>
          <w:iCs/>
          <w:sz w:val="30"/>
          <w:szCs w:val="30"/>
          <w:lang w:eastAsia="nl-BE"/>
        </w:rPr>
        <w:fldChar w:fldCharType="separate"/>
      </w:r>
      <w:r w:rsidRPr="000559DA">
        <w:rPr>
          <w:rFonts w:ascii="Lora" w:eastAsia="Times New Roman" w:hAnsi="Lora" w:cs="Times New Roman"/>
          <w:i/>
          <w:iCs/>
          <w:color w:val="ED1B2F"/>
          <w:sz w:val="30"/>
          <w:szCs w:val="30"/>
          <w:lang w:eastAsia="nl-BE"/>
        </w:rPr>
        <w:t>Dear</w:t>
      </w:r>
      <w:proofErr w:type="spellEnd"/>
      <w:r w:rsidRPr="000559DA">
        <w:rPr>
          <w:rFonts w:ascii="Lora" w:eastAsia="Times New Roman" w:hAnsi="Lora" w:cs="Times New Roman"/>
          <w:i/>
          <w:iCs/>
          <w:color w:val="ED1B2F"/>
          <w:sz w:val="30"/>
          <w:szCs w:val="30"/>
          <w:lang w:eastAsia="nl-BE"/>
        </w:rPr>
        <w:t xml:space="preserve"> Winnie</w:t>
      </w:r>
      <w:r w:rsidRPr="000559DA">
        <w:rPr>
          <w:rFonts w:ascii="Lora" w:eastAsia="Times New Roman" w:hAnsi="Lora" w:cs="Times New Roman"/>
          <w:i/>
          <w:iCs/>
          <w:sz w:val="30"/>
          <w:szCs w:val="30"/>
          <w:lang w:eastAsia="nl-BE"/>
        </w:rPr>
        <w:fldChar w:fldCharType="end"/>
      </w:r>
      <w:r w:rsidRPr="000559DA">
        <w:rPr>
          <w:rFonts w:ascii="Lora" w:eastAsia="Times New Roman" w:hAnsi="Lora" w:cs="Times New Roman"/>
          <w:sz w:val="30"/>
          <w:szCs w:val="30"/>
          <w:lang w:eastAsia="nl-BE"/>
        </w:rPr>
        <w:t>, de opzwepende voorstelling over Winnie Mandela, waarvoor hij vertrok van een brief die zijn vader, een </w:t>
      </w:r>
      <w:hyperlink r:id="rId6" w:history="1">
        <w:r w:rsidRPr="000559DA">
          <w:rPr>
            <w:rFonts w:ascii="Lora" w:eastAsia="Times New Roman" w:hAnsi="Lora" w:cs="Times New Roman"/>
            <w:color w:val="ED1B2F"/>
            <w:sz w:val="30"/>
            <w:szCs w:val="30"/>
            <w:lang w:eastAsia="nl-BE"/>
          </w:rPr>
          <w:t xml:space="preserve">Zuid-Afrikaanse </w:t>
        </w:r>
        <w:proofErr w:type="spellStart"/>
        <w:r w:rsidRPr="000559DA">
          <w:rPr>
            <w:rFonts w:ascii="Lora" w:eastAsia="Times New Roman" w:hAnsi="Lora" w:cs="Times New Roman"/>
            <w:color w:val="ED1B2F"/>
            <w:sz w:val="30"/>
            <w:szCs w:val="30"/>
            <w:lang w:eastAsia="nl-BE"/>
          </w:rPr>
          <w:t>anti-apartheidsactivist</w:t>
        </w:r>
        <w:proofErr w:type="spellEnd"/>
      </w:hyperlink>
      <w:r w:rsidRPr="000559DA">
        <w:rPr>
          <w:rFonts w:ascii="Lora" w:eastAsia="Times New Roman" w:hAnsi="Lora" w:cs="Times New Roman"/>
          <w:sz w:val="30"/>
          <w:szCs w:val="30"/>
          <w:lang w:eastAsia="nl-BE"/>
        </w:rPr>
        <w:t>, schreef. Maar in </w:t>
      </w:r>
      <w:r w:rsidRPr="000559DA">
        <w:rPr>
          <w:rFonts w:ascii="Lora" w:eastAsia="Times New Roman" w:hAnsi="Lora" w:cs="Times New Roman"/>
          <w:i/>
          <w:iCs/>
          <w:sz w:val="30"/>
          <w:szCs w:val="30"/>
          <w:lang w:eastAsia="nl-BE"/>
        </w:rPr>
        <w:t>Vaderlandloos</w:t>
      </w:r>
      <w:r w:rsidRPr="000559DA">
        <w:rPr>
          <w:rFonts w:ascii="Lora" w:eastAsia="Times New Roman" w:hAnsi="Lora" w:cs="Times New Roman"/>
          <w:sz w:val="30"/>
          <w:szCs w:val="30"/>
          <w:lang w:eastAsia="nl-BE"/>
        </w:rPr>
        <w:t xml:space="preserve"> plaatst de theatermaker en muzikant zichzelf centraal, en maakt hij het </w:t>
      </w:r>
      <w:proofErr w:type="spellStart"/>
      <w:r w:rsidRPr="000559DA">
        <w:rPr>
          <w:rFonts w:ascii="Lora" w:eastAsia="Times New Roman" w:hAnsi="Lora" w:cs="Times New Roman"/>
          <w:sz w:val="30"/>
          <w:szCs w:val="30"/>
          <w:lang w:eastAsia="nl-BE"/>
        </w:rPr>
        <w:t>onvoelbare</w:t>
      </w:r>
      <w:proofErr w:type="spellEnd"/>
      <w:r w:rsidRPr="000559DA">
        <w:rPr>
          <w:rFonts w:ascii="Lora" w:eastAsia="Times New Roman" w:hAnsi="Lora" w:cs="Times New Roman"/>
          <w:sz w:val="30"/>
          <w:szCs w:val="30"/>
          <w:lang w:eastAsia="nl-BE"/>
        </w:rPr>
        <w:t xml:space="preserve"> ook voor het publiek voelbaar.</w:t>
      </w:r>
    </w:p>
    <w:p w14:paraId="1FC9BF21" w14:textId="77777777" w:rsidR="000559DA" w:rsidRPr="000559DA" w:rsidRDefault="000559DA" w:rsidP="000559DA">
      <w:pPr>
        <w:spacing w:after="450" w:line="450" w:lineRule="atLeast"/>
        <w:rPr>
          <w:rFonts w:ascii="Lora" w:eastAsia="Times New Roman" w:hAnsi="Lora" w:cs="Times New Roman"/>
          <w:sz w:val="30"/>
          <w:szCs w:val="30"/>
          <w:lang w:eastAsia="nl-BE"/>
        </w:rPr>
      </w:pPr>
      <w:r w:rsidRPr="000559DA">
        <w:rPr>
          <w:rFonts w:ascii="Lora" w:eastAsia="Times New Roman" w:hAnsi="Lora" w:cs="Times New Roman"/>
          <w:i/>
          <w:iCs/>
          <w:sz w:val="30"/>
          <w:szCs w:val="30"/>
          <w:lang w:eastAsia="nl-BE"/>
        </w:rPr>
        <w:t>Vaderlandloos</w:t>
      </w:r>
      <w:r w:rsidRPr="000559DA">
        <w:rPr>
          <w:rFonts w:ascii="Lora" w:eastAsia="Times New Roman" w:hAnsi="Lora" w:cs="Times New Roman"/>
          <w:sz w:val="30"/>
          <w:szCs w:val="30"/>
          <w:lang w:eastAsia="nl-BE"/>
        </w:rPr>
        <w:t xml:space="preserve"> ging toepasselijk genoeg in première in het Arsenaal in Mechelen, de stad waar </w:t>
      </w:r>
      <w:proofErr w:type="spellStart"/>
      <w:r w:rsidRPr="000559DA">
        <w:rPr>
          <w:rFonts w:ascii="Lora" w:eastAsia="Times New Roman" w:hAnsi="Lora" w:cs="Times New Roman"/>
          <w:sz w:val="30"/>
          <w:szCs w:val="30"/>
          <w:lang w:eastAsia="nl-BE"/>
        </w:rPr>
        <w:t>Mthombeni</w:t>
      </w:r>
      <w:proofErr w:type="spellEnd"/>
      <w:r w:rsidRPr="000559DA">
        <w:rPr>
          <w:rFonts w:ascii="Lora" w:eastAsia="Times New Roman" w:hAnsi="Lora" w:cs="Times New Roman"/>
          <w:sz w:val="30"/>
          <w:szCs w:val="30"/>
          <w:lang w:eastAsia="nl-BE"/>
        </w:rPr>
        <w:t xml:space="preserve"> opgroeide. In het Mechels dialect – </w:t>
      </w:r>
      <w:r w:rsidRPr="000559DA">
        <w:rPr>
          <w:rFonts w:ascii="Lora" w:eastAsia="Times New Roman" w:hAnsi="Lora" w:cs="Times New Roman"/>
          <w:i/>
          <w:iCs/>
          <w:sz w:val="30"/>
          <w:szCs w:val="30"/>
          <w:lang w:eastAsia="nl-BE"/>
        </w:rPr>
        <w:t xml:space="preserve">“Zijn </w:t>
      </w:r>
      <w:proofErr w:type="spellStart"/>
      <w:r w:rsidRPr="000559DA">
        <w:rPr>
          <w:rFonts w:ascii="Lora" w:eastAsia="Times New Roman" w:hAnsi="Lora" w:cs="Times New Roman"/>
          <w:i/>
          <w:iCs/>
          <w:sz w:val="30"/>
          <w:szCs w:val="30"/>
          <w:lang w:eastAsia="nl-BE"/>
        </w:rPr>
        <w:t>welle</w:t>
      </w:r>
      <w:proofErr w:type="spellEnd"/>
      <w:r w:rsidRPr="000559DA">
        <w:rPr>
          <w:rFonts w:ascii="Lora" w:eastAsia="Times New Roman" w:hAnsi="Lora" w:cs="Times New Roman"/>
          <w:i/>
          <w:iCs/>
          <w:sz w:val="30"/>
          <w:szCs w:val="30"/>
          <w:lang w:eastAsia="nl-BE"/>
        </w:rPr>
        <w:t xml:space="preserve"> </w:t>
      </w:r>
      <w:proofErr w:type="spellStart"/>
      <w:r w:rsidRPr="000559DA">
        <w:rPr>
          <w:rFonts w:ascii="Lora" w:eastAsia="Times New Roman" w:hAnsi="Lora" w:cs="Times New Roman"/>
          <w:i/>
          <w:iCs/>
          <w:sz w:val="30"/>
          <w:szCs w:val="30"/>
          <w:lang w:eastAsia="nl-BE"/>
        </w:rPr>
        <w:t>nie</w:t>
      </w:r>
      <w:proofErr w:type="spellEnd"/>
      <w:r w:rsidRPr="000559DA">
        <w:rPr>
          <w:rFonts w:ascii="Lora" w:eastAsia="Times New Roman" w:hAnsi="Lora" w:cs="Times New Roman"/>
          <w:i/>
          <w:iCs/>
          <w:sz w:val="30"/>
          <w:szCs w:val="30"/>
          <w:lang w:eastAsia="nl-BE"/>
        </w:rPr>
        <w:t xml:space="preserve"> meer </w:t>
      </w:r>
      <w:proofErr w:type="spellStart"/>
      <w:r w:rsidRPr="000559DA">
        <w:rPr>
          <w:rFonts w:ascii="Lora" w:eastAsia="Times New Roman" w:hAnsi="Lora" w:cs="Times New Roman"/>
          <w:i/>
          <w:iCs/>
          <w:sz w:val="30"/>
          <w:szCs w:val="30"/>
          <w:lang w:eastAsia="nl-BE"/>
        </w:rPr>
        <w:t>goe</w:t>
      </w:r>
      <w:proofErr w:type="spellEnd"/>
      <w:r w:rsidRPr="000559DA">
        <w:rPr>
          <w:rFonts w:ascii="Lora" w:eastAsia="Times New Roman" w:hAnsi="Lora" w:cs="Times New Roman"/>
          <w:i/>
          <w:iCs/>
          <w:sz w:val="30"/>
          <w:szCs w:val="30"/>
          <w:lang w:eastAsia="nl-BE"/>
        </w:rPr>
        <w:t xml:space="preserve"> genoeg?”</w:t>
      </w:r>
      <w:r w:rsidRPr="000559DA">
        <w:rPr>
          <w:rFonts w:ascii="Lora" w:eastAsia="Times New Roman" w:hAnsi="Lora" w:cs="Times New Roman"/>
          <w:sz w:val="30"/>
          <w:szCs w:val="30"/>
          <w:lang w:eastAsia="nl-BE"/>
        </w:rPr>
        <w:t xml:space="preserve"> – haalt hij herinneringen op aan wijken als de Nekkerspoel, waar beenhouwer en oud-koloniaal Bernard woonde, of aan de </w:t>
      </w:r>
      <w:proofErr w:type="spellStart"/>
      <w:r w:rsidRPr="000559DA">
        <w:rPr>
          <w:rFonts w:ascii="Lora" w:eastAsia="Times New Roman" w:hAnsi="Lora" w:cs="Times New Roman"/>
          <w:sz w:val="30"/>
          <w:szCs w:val="30"/>
          <w:lang w:eastAsia="nl-BE"/>
        </w:rPr>
        <w:t>Jambo</w:t>
      </w:r>
      <w:proofErr w:type="spellEnd"/>
      <w:r w:rsidRPr="000559DA">
        <w:rPr>
          <w:rFonts w:ascii="Lora" w:eastAsia="Times New Roman" w:hAnsi="Lora" w:cs="Times New Roman"/>
          <w:sz w:val="30"/>
          <w:szCs w:val="30"/>
          <w:lang w:eastAsia="nl-BE"/>
        </w:rPr>
        <w:t xml:space="preserve">, het café van zijn ouders waar de extreemrechtse Vlaamse Militanten Orde (VMO) terreur kwam zaaien. Voor </w:t>
      </w:r>
      <w:proofErr w:type="spellStart"/>
      <w:r w:rsidRPr="000559DA">
        <w:rPr>
          <w:rFonts w:ascii="Lora" w:eastAsia="Times New Roman" w:hAnsi="Lora" w:cs="Times New Roman"/>
          <w:sz w:val="30"/>
          <w:szCs w:val="30"/>
          <w:lang w:eastAsia="nl-BE"/>
        </w:rPr>
        <w:t>Mthombeni</w:t>
      </w:r>
      <w:proofErr w:type="spellEnd"/>
      <w:r w:rsidRPr="000559DA">
        <w:rPr>
          <w:rFonts w:ascii="Lora" w:eastAsia="Times New Roman" w:hAnsi="Lora" w:cs="Times New Roman"/>
          <w:sz w:val="30"/>
          <w:szCs w:val="30"/>
          <w:lang w:eastAsia="nl-BE"/>
        </w:rPr>
        <w:t>, zoon van een Zuid-Afrikaanse vader en een Belgische moeder die door zijn stadsgenoten ‘baviaantje’ of ‘koffie-met-melk’ werd genoemd, zijn het momenten die in zijn geheugen gegrift staan.</w:t>
      </w:r>
    </w:p>
    <w:p w14:paraId="19B61175" w14:textId="77777777" w:rsidR="000559DA" w:rsidRPr="000559DA" w:rsidRDefault="000559DA" w:rsidP="000559DA">
      <w:pPr>
        <w:spacing w:before="450" w:after="75" w:line="450" w:lineRule="atLeast"/>
        <w:outlineLvl w:val="2"/>
        <w:rPr>
          <w:rFonts w:ascii="Arial" w:eastAsia="Times New Roman" w:hAnsi="Arial" w:cs="Arial"/>
          <w:b/>
          <w:bCs/>
          <w:caps/>
          <w:spacing w:val="-1"/>
          <w:sz w:val="30"/>
          <w:szCs w:val="30"/>
          <w:lang w:eastAsia="nl-BE"/>
        </w:rPr>
      </w:pPr>
      <w:r w:rsidRPr="000559DA">
        <w:rPr>
          <w:rFonts w:ascii="Arial" w:eastAsia="Times New Roman" w:hAnsi="Arial" w:cs="Arial"/>
          <w:b/>
          <w:bCs/>
          <w:caps/>
          <w:spacing w:val="-1"/>
          <w:sz w:val="30"/>
          <w:szCs w:val="30"/>
          <w:lang w:eastAsia="nl-BE"/>
        </w:rPr>
        <w:t>BROEIERIGE KOORTSDROOM</w:t>
      </w:r>
    </w:p>
    <w:p w14:paraId="3ECBB030" w14:textId="32A009E4" w:rsidR="000559DA" w:rsidRPr="000559DA" w:rsidRDefault="000559DA" w:rsidP="000559DA">
      <w:pPr>
        <w:spacing w:after="450" w:line="450" w:lineRule="atLeast"/>
        <w:rPr>
          <w:rFonts w:ascii="Lora" w:eastAsia="Times New Roman" w:hAnsi="Lora" w:cs="Times New Roman"/>
          <w:sz w:val="30"/>
          <w:szCs w:val="30"/>
          <w:lang w:eastAsia="nl-BE"/>
        </w:rPr>
      </w:pPr>
      <w:r w:rsidRPr="000559DA">
        <w:rPr>
          <w:rFonts w:ascii="Lora" w:eastAsia="Times New Roman" w:hAnsi="Lora" w:cs="Times New Roman"/>
          <w:sz w:val="30"/>
          <w:szCs w:val="30"/>
          <w:lang w:eastAsia="nl-BE"/>
        </w:rPr>
        <w:t xml:space="preserve">Maar wie </w:t>
      </w:r>
      <w:proofErr w:type="spellStart"/>
      <w:r w:rsidRPr="000559DA">
        <w:rPr>
          <w:rFonts w:ascii="Lora" w:eastAsia="Times New Roman" w:hAnsi="Lora" w:cs="Times New Roman"/>
          <w:sz w:val="30"/>
          <w:szCs w:val="30"/>
          <w:lang w:eastAsia="nl-BE"/>
        </w:rPr>
        <w:t>Mthombeni’s</w:t>
      </w:r>
      <w:proofErr w:type="spellEnd"/>
      <w:r w:rsidRPr="000559DA">
        <w:rPr>
          <w:rFonts w:ascii="Lora" w:eastAsia="Times New Roman" w:hAnsi="Lora" w:cs="Times New Roman"/>
          <w:sz w:val="30"/>
          <w:szCs w:val="30"/>
          <w:lang w:eastAsia="nl-BE"/>
        </w:rPr>
        <w:t> </w:t>
      </w:r>
      <w:hyperlink r:id="rId7" w:history="1">
        <w:r w:rsidRPr="000559DA">
          <w:rPr>
            <w:rFonts w:ascii="Lora" w:eastAsia="Times New Roman" w:hAnsi="Lora" w:cs="Times New Roman"/>
            <w:color w:val="ED1B2F"/>
            <w:sz w:val="30"/>
            <w:szCs w:val="30"/>
            <w:lang w:eastAsia="nl-BE"/>
          </w:rPr>
          <w:t>werk als regisseur</w:t>
        </w:r>
      </w:hyperlink>
      <w:r w:rsidRPr="000559DA">
        <w:rPr>
          <w:rFonts w:ascii="Lora" w:eastAsia="Times New Roman" w:hAnsi="Lora" w:cs="Times New Roman"/>
          <w:sz w:val="30"/>
          <w:szCs w:val="30"/>
          <w:lang w:eastAsia="nl-BE"/>
        </w:rPr>
        <w:t> kent, weet dat hij niet van rechtlijnig, voorspelbaar theater houdt. </w:t>
      </w:r>
      <w:r w:rsidRPr="000559DA">
        <w:rPr>
          <w:rFonts w:ascii="Lora" w:eastAsia="Times New Roman" w:hAnsi="Lora" w:cs="Times New Roman"/>
          <w:i/>
          <w:iCs/>
          <w:sz w:val="30"/>
          <w:szCs w:val="30"/>
          <w:lang w:eastAsia="nl-BE"/>
        </w:rPr>
        <w:t>Vaderlandloos</w:t>
      </w:r>
      <w:r w:rsidRPr="000559DA">
        <w:rPr>
          <w:rFonts w:ascii="Lora" w:eastAsia="Times New Roman" w:hAnsi="Lora" w:cs="Times New Roman"/>
          <w:sz w:val="30"/>
          <w:szCs w:val="30"/>
          <w:lang w:eastAsia="nl-BE"/>
        </w:rPr>
        <w:t xml:space="preserve"> ontplooit zich als een wervelende stream of </w:t>
      </w:r>
      <w:proofErr w:type="spellStart"/>
      <w:r w:rsidRPr="000559DA">
        <w:rPr>
          <w:rFonts w:ascii="Lora" w:eastAsia="Times New Roman" w:hAnsi="Lora" w:cs="Times New Roman"/>
          <w:sz w:val="30"/>
          <w:szCs w:val="30"/>
          <w:lang w:eastAsia="nl-BE"/>
        </w:rPr>
        <w:t>consciousness</w:t>
      </w:r>
      <w:proofErr w:type="spellEnd"/>
      <w:r w:rsidRPr="000559DA">
        <w:rPr>
          <w:rFonts w:ascii="Lora" w:eastAsia="Times New Roman" w:hAnsi="Lora" w:cs="Times New Roman"/>
          <w:sz w:val="30"/>
          <w:szCs w:val="30"/>
          <w:lang w:eastAsia="nl-BE"/>
        </w:rPr>
        <w:t xml:space="preserve">, een broeierige koortsdroom waarin </w:t>
      </w:r>
      <w:proofErr w:type="spellStart"/>
      <w:r w:rsidRPr="000559DA">
        <w:rPr>
          <w:rFonts w:ascii="Lora" w:eastAsia="Times New Roman" w:hAnsi="Lora" w:cs="Times New Roman"/>
          <w:sz w:val="30"/>
          <w:szCs w:val="30"/>
          <w:lang w:eastAsia="nl-BE"/>
        </w:rPr>
        <w:t>Mthombeni</w:t>
      </w:r>
      <w:proofErr w:type="spellEnd"/>
      <w:r w:rsidRPr="000559DA">
        <w:rPr>
          <w:rFonts w:ascii="Lora" w:eastAsia="Times New Roman" w:hAnsi="Lora" w:cs="Times New Roman"/>
          <w:sz w:val="30"/>
          <w:szCs w:val="30"/>
          <w:lang w:eastAsia="nl-BE"/>
        </w:rPr>
        <w:t xml:space="preserve"> zijn publiek meesleurt. “Ben ik nu een zestienjarige met een pamper of een achtjarige met een joint in zijn bakkes?”, vraagt hij zich af, en voor de toeschouwers is deze monoloog soms even verwarrend. Maar dat geeft niet: het is net de opzwepende, onvoorspelbare stijl en structuur die de monoloog zo beklijvend maakt.</w:t>
      </w:r>
    </w:p>
    <w:p w14:paraId="2732F655" w14:textId="77777777" w:rsidR="000559DA" w:rsidRPr="000559DA" w:rsidRDefault="000559DA" w:rsidP="000559DA">
      <w:pPr>
        <w:spacing w:after="450" w:line="450" w:lineRule="atLeast"/>
        <w:rPr>
          <w:rFonts w:ascii="Lora" w:eastAsia="Times New Roman" w:hAnsi="Lora" w:cs="Times New Roman"/>
          <w:sz w:val="30"/>
          <w:szCs w:val="30"/>
          <w:lang w:eastAsia="nl-BE"/>
        </w:rPr>
      </w:pPr>
      <w:r w:rsidRPr="000559DA">
        <w:rPr>
          <w:rFonts w:ascii="Lora" w:eastAsia="Times New Roman" w:hAnsi="Lora" w:cs="Times New Roman"/>
          <w:sz w:val="30"/>
          <w:szCs w:val="30"/>
          <w:lang w:eastAsia="nl-BE"/>
        </w:rPr>
        <w:lastRenderedPageBreak/>
        <w:t xml:space="preserve">Geruggesteund door drie maniakale muzikanten – Arne </w:t>
      </w:r>
      <w:proofErr w:type="spellStart"/>
      <w:r w:rsidRPr="000559DA">
        <w:rPr>
          <w:rFonts w:ascii="Lora" w:eastAsia="Times New Roman" w:hAnsi="Lora" w:cs="Times New Roman"/>
          <w:sz w:val="30"/>
          <w:szCs w:val="30"/>
          <w:lang w:eastAsia="nl-BE"/>
        </w:rPr>
        <w:t>Demets</w:t>
      </w:r>
      <w:proofErr w:type="spellEnd"/>
      <w:r w:rsidRPr="000559DA">
        <w:rPr>
          <w:rFonts w:ascii="Lora" w:eastAsia="Times New Roman" w:hAnsi="Lora" w:cs="Times New Roman"/>
          <w:sz w:val="30"/>
          <w:szCs w:val="30"/>
          <w:lang w:eastAsia="nl-BE"/>
        </w:rPr>
        <w:t xml:space="preserve">, Pieter Van Bogaert en Cesar Janssens, met wie </w:t>
      </w:r>
      <w:proofErr w:type="spellStart"/>
      <w:r w:rsidRPr="000559DA">
        <w:rPr>
          <w:rFonts w:ascii="Lora" w:eastAsia="Times New Roman" w:hAnsi="Lora" w:cs="Times New Roman"/>
          <w:sz w:val="30"/>
          <w:szCs w:val="30"/>
          <w:lang w:eastAsia="nl-BE"/>
        </w:rPr>
        <w:t>Mthombeni</w:t>
      </w:r>
      <w:proofErr w:type="spellEnd"/>
      <w:r w:rsidRPr="000559DA">
        <w:rPr>
          <w:rFonts w:ascii="Lora" w:eastAsia="Times New Roman" w:hAnsi="Lora" w:cs="Times New Roman"/>
          <w:sz w:val="30"/>
          <w:szCs w:val="30"/>
          <w:lang w:eastAsia="nl-BE"/>
        </w:rPr>
        <w:t xml:space="preserve"> samen met regisseur </w:t>
      </w:r>
      <w:proofErr w:type="spellStart"/>
      <w:r w:rsidRPr="000559DA">
        <w:rPr>
          <w:rFonts w:ascii="Lora" w:eastAsia="Times New Roman" w:hAnsi="Lora" w:cs="Times New Roman"/>
          <w:sz w:val="30"/>
          <w:szCs w:val="30"/>
          <w:lang w:eastAsia="nl-BE"/>
        </w:rPr>
        <w:t>Fikry</w:t>
      </w:r>
      <w:proofErr w:type="spellEnd"/>
      <w:r w:rsidRPr="000559DA">
        <w:rPr>
          <w:rFonts w:ascii="Lora" w:eastAsia="Times New Roman" w:hAnsi="Lora" w:cs="Times New Roman"/>
          <w:sz w:val="30"/>
          <w:szCs w:val="30"/>
          <w:lang w:eastAsia="nl-BE"/>
        </w:rPr>
        <w:t xml:space="preserve"> El </w:t>
      </w:r>
      <w:proofErr w:type="spellStart"/>
      <w:r w:rsidRPr="000559DA">
        <w:rPr>
          <w:rFonts w:ascii="Lora" w:eastAsia="Times New Roman" w:hAnsi="Lora" w:cs="Times New Roman"/>
          <w:sz w:val="30"/>
          <w:szCs w:val="30"/>
          <w:lang w:eastAsia="nl-BE"/>
        </w:rPr>
        <w:t>Azzouzi</w:t>
      </w:r>
      <w:proofErr w:type="spellEnd"/>
      <w:r w:rsidRPr="000559DA">
        <w:rPr>
          <w:rFonts w:ascii="Lora" w:eastAsia="Times New Roman" w:hAnsi="Lora" w:cs="Times New Roman"/>
          <w:sz w:val="30"/>
          <w:szCs w:val="30"/>
          <w:lang w:eastAsia="nl-BE"/>
        </w:rPr>
        <w:t xml:space="preserve"> deel uitmaakt van het collectief </w:t>
      </w:r>
      <w:proofErr w:type="spellStart"/>
      <w:r w:rsidRPr="000559DA">
        <w:rPr>
          <w:rFonts w:ascii="Lora" w:eastAsia="Times New Roman" w:hAnsi="Lora" w:cs="Times New Roman"/>
          <w:sz w:val="30"/>
          <w:szCs w:val="30"/>
          <w:lang w:eastAsia="nl-BE"/>
        </w:rPr>
        <w:t>Jr.cE.sA.r</w:t>
      </w:r>
      <w:proofErr w:type="spellEnd"/>
      <w:r w:rsidRPr="000559DA">
        <w:rPr>
          <w:rFonts w:ascii="Lora" w:eastAsia="Times New Roman" w:hAnsi="Lora" w:cs="Times New Roman"/>
          <w:sz w:val="30"/>
          <w:szCs w:val="30"/>
          <w:lang w:eastAsia="nl-BE"/>
        </w:rPr>
        <w:t xml:space="preserve"> – ontplooit deze voorstelling zich als een jazzcompositie: het swingt, maar het schuurt ook, en de schoonheid die er ontegensprekelijk is, is van het ongemakkelijke soort. </w:t>
      </w:r>
      <w:proofErr w:type="spellStart"/>
      <w:r w:rsidRPr="000559DA">
        <w:rPr>
          <w:rFonts w:ascii="Lora" w:eastAsia="Times New Roman" w:hAnsi="Lora" w:cs="Times New Roman"/>
          <w:sz w:val="30"/>
          <w:szCs w:val="30"/>
          <w:lang w:eastAsia="nl-BE"/>
        </w:rPr>
        <w:t>Mthombeni’s</w:t>
      </w:r>
      <w:proofErr w:type="spellEnd"/>
      <w:r w:rsidRPr="000559DA">
        <w:rPr>
          <w:rFonts w:ascii="Lora" w:eastAsia="Times New Roman" w:hAnsi="Lora" w:cs="Times New Roman"/>
          <w:sz w:val="30"/>
          <w:szCs w:val="30"/>
          <w:lang w:eastAsia="nl-BE"/>
        </w:rPr>
        <w:t xml:space="preserve"> jeugd is er geen van idyllische anekdotes, maar in </w:t>
      </w:r>
      <w:r w:rsidRPr="000559DA">
        <w:rPr>
          <w:rFonts w:ascii="Lora" w:eastAsia="Times New Roman" w:hAnsi="Lora" w:cs="Times New Roman"/>
          <w:i/>
          <w:iCs/>
          <w:sz w:val="30"/>
          <w:szCs w:val="30"/>
          <w:lang w:eastAsia="nl-BE"/>
        </w:rPr>
        <w:t>Vaderlandloos</w:t>
      </w:r>
      <w:r w:rsidRPr="000559DA">
        <w:rPr>
          <w:rFonts w:ascii="Lora" w:eastAsia="Times New Roman" w:hAnsi="Lora" w:cs="Times New Roman"/>
          <w:sz w:val="30"/>
          <w:szCs w:val="30"/>
          <w:lang w:eastAsia="nl-BE"/>
        </w:rPr>
        <w:t> destilleert hij er wel anderhalf uur aangrijpend theater uit.</w:t>
      </w:r>
    </w:p>
    <w:p w14:paraId="6920ED00" w14:textId="77777777" w:rsidR="000559DA" w:rsidRPr="000559DA" w:rsidRDefault="000559DA" w:rsidP="000559DA">
      <w:pPr>
        <w:spacing w:after="450" w:line="450" w:lineRule="atLeast"/>
        <w:rPr>
          <w:rFonts w:ascii="Lora" w:eastAsia="Times New Roman" w:hAnsi="Lora" w:cs="Times New Roman"/>
          <w:sz w:val="30"/>
          <w:szCs w:val="30"/>
          <w:lang w:eastAsia="nl-BE"/>
        </w:rPr>
      </w:pPr>
      <w:r w:rsidRPr="000559DA">
        <w:rPr>
          <w:rFonts w:ascii="Lora" w:eastAsia="Times New Roman" w:hAnsi="Lora" w:cs="Times New Roman"/>
          <w:b/>
          <w:bCs/>
          <w:sz w:val="30"/>
          <w:szCs w:val="30"/>
          <w:lang w:eastAsia="nl-BE"/>
        </w:rPr>
        <w:t xml:space="preserve">25 november in </w:t>
      </w:r>
      <w:proofErr w:type="spellStart"/>
      <w:r w:rsidRPr="000559DA">
        <w:rPr>
          <w:rFonts w:ascii="Lora" w:eastAsia="Times New Roman" w:hAnsi="Lora" w:cs="Times New Roman"/>
          <w:b/>
          <w:bCs/>
          <w:sz w:val="30"/>
          <w:szCs w:val="30"/>
          <w:lang w:eastAsia="nl-BE"/>
        </w:rPr>
        <w:t>Antigone</w:t>
      </w:r>
      <w:proofErr w:type="spellEnd"/>
      <w:r w:rsidRPr="000559DA">
        <w:rPr>
          <w:rFonts w:ascii="Lora" w:eastAsia="Times New Roman" w:hAnsi="Lora" w:cs="Times New Roman"/>
          <w:b/>
          <w:bCs/>
          <w:sz w:val="30"/>
          <w:szCs w:val="30"/>
          <w:lang w:eastAsia="nl-BE"/>
        </w:rPr>
        <w:t xml:space="preserve">, </w:t>
      </w:r>
      <w:proofErr w:type="spellStart"/>
      <w:r w:rsidRPr="000559DA">
        <w:rPr>
          <w:rFonts w:ascii="Lora" w:eastAsia="Times New Roman" w:hAnsi="Lora" w:cs="Times New Roman"/>
          <w:b/>
          <w:bCs/>
          <w:sz w:val="30"/>
          <w:szCs w:val="30"/>
          <w:lang w:eastAsia="nl-BE"/>
        </w:rPr>
        <w:t>Kortijk</w:t>
      </w:r>
      <w:proofErr w:type="spellEnd"/>
      <w:r w:rsidRPr="000559DA">
        <w:rPr>
          <w:rFonts w:ascii="Lora" w:eastAsia="Times New Roman" w:hAnsi="Lora" w:cs="Times New Roman"/>
          <w:b/>
          <w:bCs/>
          <w:sz w:val="30"/>
          <w:szCs w:val="30"/>
          <w:lang w:eastAsia="nl-BE"/>
        </w:rPr>
        <w:t>, 4 en 5 december in KVS, Brussel. In het voorjaar op tournee.</w:t>
      </w:r>
    </w:p>
    <w:p w14:paraId="2F30F5D6" w14:textId="68D7770A" w:rsidR="000559DA" w:rsidRPr="000559DA" w:rsidRDefault="000559DA" w:rsidP="000559DA">
      <w:pPr>
        <w:spacing w:after="0" w:line="240" w:lineRule="auto"/>
        <w:rPr>
          <w:rFonts w:ascii="Times New Roman" w:eastAsia="Times New Roman" w:hAnsi="Times New Roman" w:cs="Times New Roman"/>
          <w:sz w:val="24"/>
          <w:szCs w:val="24"/>
          <w:lang w:eastAsia="nl-BE"/>
        </w:rPr>
      </w:pPr>
      <w:r w:rsidRPr="000559DA">
        <w:rPr>
          <w:rFonts w:ascii="Times New Roman" w:eastAsia="Times New Roman" w:hAnsi="Times New Roman" w:cs="Times New Roman"/>
          <w:noProof/>
          <w:sz w:val="24"/>
          <w:szCs w:val="24"/>
          <w:lang w:eastAsia="nl-BE"/>
        </w:rPr>
        <w:drawing>
          <wp:inline distT="0" distB="0" distL="0" distR="0" wp14:anchorId="104D36D4" wp14:editId="45DA756B">
            <wp:extent cx="5760720" cy="3843020"/>
            <wp:effectExtent l="0" t="0" r="0" b="5080"/>
            <wp:docPr id="1" name="Afbeelding 1" descr="'Vaderlandloos' van Jr.cE.sA.r, KVS en Arsenaal. Beeld Stef Ste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derlandloos' van Jr.cE.sA.r, KVS en Arsenaal. Beeld Stef Stess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3020"/>
                    </a:xfrm>
                    <a:prstGeom prst="rect">
                      <a:avLst/>
                    </a:prstGeom>
                    <a:noFill/>
                    <a:ln>
                      <a:noFill/>
                    </a:ln>
                  </pic:spPr>
                </pic:pic>
              </a:graphicData>
            </a:graphic>
          </wp:inline>
        </w:drawing>
      </w:r>
    </w:p>
    <w:p w14:paraId="3F2C25DD" w14:textId="3D2B8D35" w:rsidR="00A47AEF" w:rsidRPr="000559DA" w:rsidRDefault="000559DA" w:rsidP="000559DA">
      <w:pPr>
        <w:spacing w:after="0" w:line="240" w:lineRule="auto"/>
        <w:rPr>
          <w:rFonts w:ascii="Times New Roman" w:eastAsia="Times New Roman" w:hAnsi="Times New Roman" w:cs="Times New Roman"/>
          <w:sz w:val="24"/>
          <w:szCs w:val="24"/>
          <w:lang w:eastAsia="nl-BE"/>
        </w:rPr>
      </w:pPr>
      <w:r w:rsidRPr="000559DA">
        <w:rPr>
          <w:rFonts w:ascii="Times New Roman" w:eastAsia="Times New Roman" w:hAnsi="Times New Roman" w:cs="Times New Roman"/>
          <w:b/>
          <w:bCs/>
          <w:color w:val="111111"/>
          <w:sz w:val="24"/>
          <w:szCs w:val="24"/>
          <w:lang w:eastAsia="nl-BE"/>
        </w:rPr>
        <w:t xml:space="preserve">'Vaderlandloos' van </w:t>
      </w:r>
      <w:proofErr w:type="spellStart"/>
      <w:r w:rsidRPr="000559DA">
        <w:rPr>
          <w:rFonts w:ascii="Times New Roman" w:eastAsia="Times New Roman" w:hAnsi="Times New Roman" w:cs="Times New Roman"/>
          <w:b/>
          <w:bCs/>
          <w:color w:val="111111"/>
          <w:sz w:val="24"/>
          <w:szCs w:val="24"/>
          <w:lang w:eastAsia="nl-BE"/>
        </w:rPr>
        <w:t>Jr.cE.sA.r</w:t>
      </w:r>
      <w:proofErr w:type="spellEnd"/>
      <w:r w:rsidRPr="000559DA">
        <w:rPr>
          <w:rFonts w:ascii="Times New Roman" w:eastAsia="Times New Roman" w:hAnsi="Times New Roman" w:cs="Times New Roman"/>
          <w:b/>
          <w:bCs/>
          <w:color w:val="111111"/>
          <w:sz w:val="24"/>
          <w:szCs w:val="24"/>
          <w:lang w:eastAsia="nl-BE"/>
        </w:rPr>
        <w:t xml:space="preserve">, KVS en </w:t>
      </w:r>
      <w:proofErr w:type="spellStart"/>
      <w:r w:rsidRPr="000559DA">
        <w:rPr>
          <w:rFonts w:ascii="Times New Roman" w:eastAsia="Times New Roman" w:hAnsi="Times New Roman" w:cs="Times New Roman"/>
          <w:b/>
          <w:bCs/>
          <w:color w:val="111111"/>
          <w:sz w:val="24"/>
          <w:szCs w:val="24"/>
          <w:lang w:eastAsia="nl-BE"/>
        </w:rPr>
        <w:t>Arsenaal.</w:t>
      </w:r>
      <w:r w:rsidRPr="000559DA">
        <w:rPr>
          <w:rFonts w:ascii="Times New Roman" w:eastAsia="Times New Roman" w:hAnsi="Times New Roman" w:cs="Times New Roman"/>
          <w:color w:val="000000"/>
          <w:sz w:val="24"/>
          <w:szCs w:val="24"/>
          <w:lang w:eastAsia="nl-BE"/>
        </w:rPr>
        <w:t>Beeld</w:t>
      </w:r>
      <w:proofErr w:type="spellEnd"/>
      <w:r w:rsidRPr="000559DA">
        <w:rPr>
          <w:rFonts w:ascii="Times New Roman" w:eastAsia="Times New Roman" w:hAnsi="Times New Roman" w:cs="Times New Roman"/>
          <w:color w:val="000000"/>
          <w:sz w:val="24"/>
          <w:szCs w:val="24"/>
          <w:lang w:eastAsia="nl-BE"/>
        </w:rPr>
        <w:t xml:space="preserve"> Stef </w:t>
      </w:r>
      <w:proofErr w:type="spellStart"/>
      <w:r w:rsidRPr="000559DA">
        <w:rPr>
          <w:rFonts w:ascii="Times New Roman" w:eastAsia="Times New Roman" w:hAnsi="Times New Roman" w:cs="Times New Roman"/>
          <w:color w:val="000000"/>
          <w:sz w:val="24"/>
          <w:szCs w:val="24"/>
          <w:lang w:eastAsia="nl-BE"/>
        </w:rPr>
        <w:t>Stessel</w:t>
      </w:r>
      <w:proofErr w:type="spellEnd"/>
    </w:p>
    <w:sectPr w:rsidR="00A47AEF" w:rsidRPr="00055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DA"/>
    <w:rsid w:val="000559DA"/>
    <w:rsid w:val="00A47A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7065"/>
  <w15:chartTrackingRefBased/>
  <w15:docId w15:val="{7596CAA1-983D-4771-A2E5-CE3FDBE4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559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link w:val="Kop3Char"/>
    <w:uiPriority w:val="9"/>
    <w:qFormat/>
    <w:rsid w:val="000559DA"/>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0559DA"/>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9DA"/>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rsid w:val="000559DA"/>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0559DA"/>
    <w:rPr>
      <w:rFonts w:ascii="Times New Roman" w:eastAsia="Times New Roman" w:hAnsi="Times New Roman" w:cs="Times New Roman"/>
      <w:b/>
      <w:bCs/>
      <w:sz w:val="24"/>
      <w:szCs w:val="24"/>
      <w:lang w:eastAsia="nl-BE"/>
    </w:rPr>
  </w:style>
  <w:style w:type="character" w:customStyle="1" w:styleId="artstylelabelslabel">
    <w:name w:val="artstyle__labels__label"/>
    <w:basedOn w:val="Standaardalinea-lettertype"/>
    <w:rsid w:val="000559DA"/>
  </w:style>
  <w:style w:type="character" w:customStyle="1" w:styleId="artstylelabelssublabel">
    <w:name w:val="artstyle__labels__sublabel"/>
    <w:basedOn w:val="Standaardalinea-lettertype"/>
    <w:rsid w:val="000559DA"/>
  </w:style>
  <w:style w:type="character" w:styleId="HTML-citaat">
    <w:name w:val="HTML Cite"/>
    <w:basedOn w:val="Standaardalinea-lettertype"/>
    <w:uiPriority w:val="99"/>
    <w:semiHidden/>
    <w:unhideWhenUsed/>
    <w:rsid w:val="000559DA"/>
    <w:rPr>
      <w:i/>
      <w:iCs/>
    </w:rPr>
  </w:style>
  <w:style w:type="character" w:customStyle="1" w:styleId="artstylefigcaptioncredit">
    <w:name w:val="artstyle__figcaption__credit"/>
    <w:basedOn w:val="Standaardalinea-lettertype"/>
    <w:rsid w:val="000559DA"/>
  </w:style>
  <w:style w:type="paragraph" w:customStyle="1" w:styleId="artstyleintro">
    <w:name w:val="artstyle__intro"/>
    <w:basedOn w:val="Standaard"/>
    <w:rsid w:val="000559D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rtstyleproductionauthors">
    <w:name w:val="artstyle__production__authors"/>
    <w:basedOn w:val="Standaardalinea-lettertype"/>
    <w:rsid w:val="000559DA"/>
  </w:style>
  <w:style w:type="character" w:styleId="Hyperlink">
    <w:name w:val="Hyperlink"/>
    <w:basedOn w:val="Standaardalinea-lettertype"/>
    <w:uiPriority w:val="99"/>
    <w:semiHidden/>
    <w:unhideWhenUsed/>
    <w:rsid w:val="000559DA"/>
    <w:rPr>
      <w:color w:val="0000FF"/>
      <w:u w:val="single"/>
    </w:rPr>
  </w:style>
  <w:style w:type="character" w:customStyle="1" w:styleId="artstyleproductiondate">
    <w:name w:val="artstyle__production__date"/>
    <w:basedOn w:val="Standaardalinea-lettertype"/>
    <w:rsid w:val="000559DA"/>
  </w:style>
  <w:style w:type="character" w:customStyle="1" w:styleId="artstyleproductiontime">
    <w:name w:val="artstyle__production__time"/>
    <w:basedOn w:val="Standaardalinea-lettertype"/>
    <w:rsid w:val="000559DA"/>
  </w:style>
  <w:style w:type="paragraph" w:customStyle="1" w:styleId="artstyleparagraph">
    <w:name w:val="artstyle__paragraph"/>
    <w:basedOn w:val="Standaard"/>
    <w:rsid w:val="000559DA"/>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17204">
      <w:bodyDiv w:val="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 w:id="1966961193">
          <w:marLeft w:val="0"/>
          <w:marRight w:val="0"/>
          <w:marTop w:val="0"/>
          <w:marBottom w:val="450"/>
          <w:divBdr>
            <w:top w:val="none" w:sz="0" w:space="0" w:color="auto"/>
            <w:left w:val="none" w:sz="0" w:space="0" w:color="auto"/>
            <w:bottom w:val="none" w:sz="0" w:space="0" w:color="auto"/>
            <w:right w:val="none" w:sz="0" w:space="0" w:color="auto"/>
          </w:divBdr>
          <w:divsChild>
            <w:div w:id="2019959787">
              <w:marLeft w:val="0"/>
              <w:marRight w:val="0"/>
              <w:marTop w:val="0"/>
              <w:marBottom w:val="375"/>
              <w:divBdr>
                <w:top w:val="none" w:sz="0" w:space="0" w:color="auto"/>
                <w:left w:val="none" w:sz="0" w:space="0" w:color="auto"/>
                <w:bottom w:val="none" w:sz="0" w:space="0" w:color="auto"/>
                <w:right w:val="none" w:sz="0" w:space="0" w:color="auto"/>
              </w:divBdr>
              <w:divsChild>
                <w:div w:id="20760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demorgen.be/tv-cultuur/who-s-tupac-is-zoveel-meer-dan-een-eerbetoon-aan-tupac-shakur~b4ca9b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morgen.be/tv-cultuur/voor-mijn-vader-was-de-strijd-tegen-de-apartheid-belangrijker-dan-ons-gezin-theatermaker-junior-mthombeni-brengt-ode-aan-winnie-mandela~b23e481d/" TargetMode="External"/><Relationship Id="rId5" Type="http://schemas.openxmlformats.org/officeDocument/2006/relationships/hyperlink" Target="https://www.demorgen.be/auteur/Ewoud%20Ceuleman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2759</Characters>
  <Application>Microsoft Office Word</Application>
  <DocSecurity>0</DocSecurity>
  <Lines>22</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Roymans</dc:creator>
  <cp:keywords/>
  <dc:description/>
  <cp:lastModifiedBy>Laure Roymans</cp:lastModifiedBy>
  <cp:revision>1</cp:revision>
  <dcterms:created xsi:type="dcterms:W3CDTF">2022-02-22T09:33:00Z</dcterms:created>
  <dcterms:modified xsi:type="dcterms:W3CDTF">2022-02-22T09:34:00Z</dcterms:modified>
</cp:coreProperties>
</file>